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Title"/>
        <w:pBdr/>
        <w:contextualSpacing w:val="0"/>
        <w:jc w:val="right"/>
        <w:rPr/>
      </w:pPr>
      <w:r w:rsidDel="00000000" w:rsidR="00000000" w:rsidRPr="00000000">
        <w:rPr>
          <w:rtl w:val="0"/>
        </w:rPr>
        <w:t xml:space="preserve">SONAR</w:t>
      </w:r>
    </w:p>
    <w:p w:rsidR="00000000" w:rsidDel="00000000" w:rsidP="00000000" w:rsidRDefault="00000000" w:rsidRPr="00000000">
      <w:pPr>
        <w:pStyle w:val="Title"/>
        <w:pBdr/>
        <w:contextualSpacing w:val="0"/>
        <w:jc w:val="right"/>
        <w:rPr/>
      </w:pPr>
      <w:r w:rsidDel="00000000" w:rsidR="00000000" w:rsidRPr="00000000">
        <w:rPr>
          <w:rtl w:val="0"/>
        </w:rPr>
        <w:t xml:space="preserve">Use Case Specification:Make Donations</w:t>
      </w:r>
    </w:p>
    <w:p w:rsidR="00000000" w:rsidDel="00000000" w:rsidP="00000000" w:rsidRDefault="00000000" w:rsidRPr="00000000">
      <w:pPr>
        <w:pStyle w:val="Title"/>
        <w:pBdr/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Title"/>
        <w:pBdr/>
        <w:contextualSpacing w:val="0"/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Version &lt;1.0&gt;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Lines w:val="1"/>
        <w:widowControl w:val="0"/>
        <w:pBdr/>
        <w:spacing w:after="120" w:before="0" w:line="240" w:lineRule="auto"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Lines w:val="1"/>
        <w:widowControl w:val="0"/>
        <w:pBdr/>
        <w:spacing w:after="120" w:before="0" w:line="240" w:lineRule="auto"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76" w:lineRule="auto"/>
        <w:ind w:left="0" w:right="0" w:firstLine="0"/>
        <w:contextualSpacing w:val="0"/>
        <w:jc w:val="left"/>
        <w:rPr/>
        <w:sectPr>
          <w:headerReference r:id="rId5" w:type="default"/>
          <w:footerReference r:id="rId6" w:type="default"/>
          <w:pgSz w:h="15840" w:w="12240"/>
          <w:pgMar w:bottom="1440" w:top="1440" w:left="1440" w:right="1440" w:header="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Title"/>
        <w:pBdr/>
        <w:contextualSpacing w:val="0"/>
        <w:rPr/>
      </w:pPr>
      <w:r w:rsidDel="00000000" w:rsidR="00000000" w:rsidRPr="00000000">
        <w:rPr>
          <w:rtl w:val="0"/>
        </w:rPr>
        <w:t xml:space="preserve">Revision History</w:t>
      </w:r>
    </w:p>
    <w:tbl>
      <w:tblPr>
        <w:tblStyle w:val="Table1"/>
        <w:bidiVisual w:val="0"/>
        <w:tblW w:w="9504.0" w:type="dxa"/>
        <w:jc w:val="left"/>
        <w:tblInd w:w="-115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304"/>
        <w:gridCol w:w="1152"/>
        <w:gridCol w:w="3744"/>
        <w:gridCol w:w="2304"/>
        <w:tblGridChange w:id="0">
          <w:tblGrid>
            <w:gridCol w:w="2304"/>
            <w:gridCol w:w="1152"/>
            <w:gridCol w:w="3744"/>
            <w:gridCol w:w="2304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Date</w:t>
            </w:r>
          </w:p>
        </w:tc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Version</w:t>
            </w:r>
          </w:p>
        </w:tc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Author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7/DEC/16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1.0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Track received Scholarship Applications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Ajay Singh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keepLines w:val="1"/>
              <w:widowControl w:val="0"/>
              <w:pBdr/>
              <w:spacing w:after="12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pStyle w:val="Title"/>
        <w:pBdr/>
        <w:contextualSpacing w:val="0"/>
        <w:rPr/>
      </w:pPr>
      <w:r w:rsidDel="00000000" w:rsidR="00000000" w:rsidRPr="00000000">
        <w:rPr>
          <w:rtl w:val="0"/>
        </w:rPr>
        <w:t xml:space="preserve">Table of Contents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>
          <w:pPr>
            <w:widowControl w:val="0"/>
            <w:pBdr/>
            <w:tabs>
              <w:tab w:val="left" w:pos="432"/>
            </w:tabs>
            <w:spacing w:after="60" w:before="240" w:line="240" w:lineRule="auto"/>
            <w:ind w:right="720"/>
            <w:contextualSpacing w:val="0"/>
            <w:rPr>
              <w:rFonts w:ascii="Times New Roman" w:cs="Times New Roman" w:eastAsia="Times New Roman" w:hAnsi="Times New Roman"/>
              <w:b w:val="0"/>
              <w:sz w:val="24"/>
              <w:szCs w:val="24"/>
            </w:rPr>
          </w:pPr>
          <w:r w:rsidDel="00000000" w:rsidR="00000000" w:rsidRPr="00000000">
            <w:fldChar w:fldCharType="begin"/>
            <w:instrText xml:space="preserve"> TOC \h \u \z \n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1.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Use-Case Name</w:t>
            <w:tab/>
            <w:t xml:space="preserve">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widowControl w:val="0"/>
            <w:pBdr/>
            <w:tabs>
              <w:tab w:val="left" w:pos="1000"/>
            </w:tabs>
            <w:spacing w:after="0" w:before="0" w:line="240" w:lineRule="auto"/>
            <w:ind w:left="432" w:right="720" w:firstLine="0"/>
            <w:contextualSpacing w:val="0"/>
            <w:rPr>
              <w:rFonts w:ascii="Times New Roman" w:cs="Times New Roman" w:eastAsia="Times New Roman" w:hAnsi="Times New Roman"/>
              <w:b w:val="0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1.1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Brief Description</w:t>
            <w:tab/>
            <w:t xml:space="preserve">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widowControl w:val="0"/>
            <w:pBdr/>
            <w:tabs>
              <w:tab w:val="left" w:pos="432"/>
            </w:tabs>
            <w:spacing w:after="60" w:before="240" w:line="240" w:lineRule="auto"/>
            <w:ind w:right="720"/>
            <w:contextualSpacing w:val="0"/>
            <w:rPr>
              <w:rFonts w:ascii="Times New Roman" w:cs="Times New Roman" w:eastAsia="Times New Roman" w:hAnsi="Times New Roman"/>
              <w:b w:val="0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2.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Flow of Events</w:t>
            <w:tab/>
            <w:t xml:space="preserve">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widowControl w:val="0"/>
            <w:pBdr/>
            <w:tabs>
              <w:tab w:val="left" w:pos="1000"/>
            </w:tabs>
            <w:spacing w:after="0" w:before="0" w:line="240" w:lineRule="auto"/>
            <w:ind w:left="432" w:right="720" w:firstLine="0"/>
            <w:contextualSpacing w:val="0"/>
            <w:rPr>
              <w:rFonts w:ascii="Times New Roman" w:cs="Times New Roman" w:eastAsia="Times New Roman" w:hAnsi="Times New Roman"/>
              <w:b w:val="0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2.1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Basic Flow</w:t>
            <w:tab/>
            <w:t xml:space="preserve">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widowControl w:val="0"/>
            <w:pBdr/>
            <w:tabs>
              <w:tab w:val="left" w:pos="1000"/>
            </w:tabs>
            <w:spacing w:after="0" w:before="0" w:line="240" w:lineRule="auto"/>
            <w:ind w:left="432" w:right="720" w:firstLine="0"/>
            <w:contextualSpacing w:val="0"/>
            <w:rPr>
              <w:rFonts w:ascii="Times New Roman" w:cs="Times New Roman" w:eastAsia="Times New Roman" w:hAnsi="Times New Roman"/>
              <w:b w:val="0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2.2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Alternative Flows</w:t>
            <w:tab/>
            <w:t xml:space="preserve">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widowControl w:val="0"/>
            <w:pBdr/>
            <w:tabs>
              <w:tab w:val="left" w:pos="1600"/>
            </w:tabs>
            <w:spacing w:after="0" w:before="0" w:line="240" w:lineRule="auto"/>
            <w:ind w:left="864" w:firstLine="0"/>
            <w:contextualSpacing w:val="0"/>
            <w:rPr>
              <w:rFonts w:ascii="Times New Roman" w:cs="Times New Roman" w:eastAsia="Times New Roman" w:hAnsi="Times New Roman"/>
              <w:b w:val="0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2.2.1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Invalid Tracking Information</w:t>
            <w:tab/>
            <w:t xml:space="preserve">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widowControl w:val="0"/>
            <w:pBdr/>
            <w:tabs>
              <w:tab w:val="left" w:pos="1600"/>
            </w:tabs>
            <w:spacing w:after="0" w:before="0" w:line="240" w:lineRule="auto"/>
            <w:ind w:left="864" w:firstLine="0"/>
            <w:contextualSpacing w:val="0"/>
            <w:rPr>
              <w:rFonts w:ascii="Times New Roman" w:cs="Times New Roman" w:eastAsia="Times New Roman" w:hAnsi="Times New Roman"/>
              <w:b w:val="0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2.2.2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4"/>
              <w:szCs w:val="24"/>
              <w:rtl w:val="0"/>
            </w:rPr>
            <w:tab/>
            <w:t xml:space="preserve">Tracking information does not exit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ab/>
            <w:t xml:space="preserve">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widowControl w:val="0"/>
            <w:pBdr/>
            <w:tabs>
              <w:tab w:val="left" w:pos="432"/>
            </w:tabs>
            <w:spacing w:after="60" w:before="240" w:line="240" w:lineRule="auto"/>
            <w:ind w:right="720"/>
            <w:contextualSpacing w:val="0"/>
            <w:rPr>
              <w:rFonts w:ascii="Times New Roman" w:cs="Times New Roman" w:eastAsia="Times New Roman" w:hAnsi="Times New Roman"/>
              <w:b w:val="0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3.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Special Requirements</w:t>
            <w:tab/>
            <w:t xml:space="preserve">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widowControl w:val="0"/>
            <w:pBdr/>
            <w:tabs>
              <w:tab w:val="left" w:pos="1000"/>
            </w:tabs>
            <w:spacing w:after="0" w:before="0" w:line="240" w:lineRule="auto"/>
            <w:ind w:left="432" w:right="720" w:firstLine="0"/>
            <w:contextualSpacing w:val="0"/>
            <w:rPr>
              <w:rFonts w:ascii="Times New Roman" w:cs="Times New Roman" w:eastAsia="Times New Roman" w:hAnsi="Times New Roman"/>
              <w:b w:val="0"/>
              <w:sz w:val="20"/>
              <w:szCs w:val="20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3.1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System requirements</w:t>
            <w:tab/>
            <w:t xml:space="preserve">4</w:t>
          </w:r>
        </w:p>
        <w:p w:rsidR="00000000" w:rsidDel="00000000" w:rsidP="00000000" w:rsidRDefault="00000000" w:rsidRPr="00000000">
          <w:pPr>
            <w:widowControl w:val="0"/>
            <w:pBdr/>
            <w:tabs>
              <w:tab w:val="left" w:pos="1000"/>
            </w:tabs>
            <w:spacing w:after="0" w:before="0" w:line="240" w:lineRule="auto"/>
            <w:ind w:left="432" w:right="720" w:firstLine="0"/>
            <w:contextualSpacing w:val="0"/>
            <w:rPr>
              <w:rFonts w:ascii="Times New Roman" w:cs="Times New Roman" w:eastAsia="Times New Roman" w:hAnsi="Times New Roman"/>
              <w:b w:val="0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3.2</w:t>
            <w:tab/>
            <w:t xml:space="preserve">Legal requirements</w:t>
            <w:tab/>
            <w:t xml:space="preserve">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widowControl w:val="0"/>
            <w:pBdr/>
            <w:tabs>
              <w:tab w:val="left" w:pos="432"/>
            </w:tabs>
            <w:spacing w:after="60" w:before="240" w:line="240" w:lineRule="auto"/>
            <w:ind w:right="720"/>
            <w:contextualSpacing w:val="0"/>
            <w:rPr>
              <w:rFonts w:ascii="Times New Roman" w:cs="Times New Roman" w:eastAsia="Times New Roman" w:hAnsi="Times New Roman"/>
              <w:b w:val="0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4.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Pre-conditions</w:t>
            <w:tab/>
            <w:t xml:space="preserve">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widowControl w:val="0"/>
            <w:pBdr/>
            <w:tabs>
              <w:tab w:val="left" w:pos="1000"/>
            </w:tabs>
            <w:spacing w:after="0" w:before="0" w:line="240" w:lineRule="auto"/>
            <w:ind w:left="432" w:right="720" w:firstLine="0"/>
            <w:contextualSpacing w:val="0"/>
            <w:rPr>
              <w:rFonts w:ascii="Times New Roman" w:cs="Times New Roman" w:eastAsia="Times New Roman" w:hAnsi="Times New Roman"/>
              <w:b w:val="0"/>
              <w:sz w:val="20"/>
              <w:szCs w:val="20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4.1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Access to system</w:t>
            <w:tab/>
            <w:t xml:space="preserve">4</w:t>
          </w:r>
        </w:p>
        <w:p w:rsidR="00000000" w:rsidDel="00000000" w:rsidP="00000000" w:rsidRDefault="00000000" w:rsidRPr="00000000">
          <w:pPr>
            <w:widowControl w:val="0"/>
            <w:pBdr/>
            <w:tabs>
              <w:tab w:val="left" w:pos="1000"/>
            </w:tabs>
            <w:spacing w:after="0" w:before="0" w:line="240" w:lineRule="auto"/>
            <w:ind w:left="432" w:right="720" w:firstLine="0"/>
            <w:contextualSpacing w:val="0"/>
            <w:rPr>
              <w:rFonts w:ascii="Times New Roman" w:cs="Times New Roman" w:eastAsia="Times New Roman" w:hAnsi="Times New Roman"/>
              <w:b w:val="0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4.2</w:t>
            <w:tab/>
            <w:t xml:space="preserve">Access to tracking information</w:t>
            <w:tab/>
            <w:t xml:space="preserve">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widowControl w:val="0"/>
            <w:pBdr/>
            <w:tabs>
              <w:tab w:val="left" w:pos="432"/>
            </w:tabs>
            <w:spacing w:after="60" w:before="240" w:line="240" w:lineRule="auto"/>
            <w:ind w:right="720"/>
            <w:contextualSpacing w:val="0"/>
            <w:rPr>
              <w:rFonts w:ascii="Times New Roman" w:cs="Times New Roman" w:eastAsia="Times New Roman" w:hAnsi="Times New Roman"/>
              <w:b w:val="0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5.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Post-conditions</w:t>
            <w:tab/>
            <w:t xml:space="preserve">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widowControl w:val="0"/>
            <w:pBdr/>
            <w:tabs>
              <w:tab w:val="left" w:pos="1000"/>
            </w:tabs>
            <w:spacing w:after="0" w:before="0" w:line="240" w:lineRule="auto"/>
            <w:ind w:left="432" w:right="720" w:firstLine="0"/>
            <w:contextualSpacing w:val="0"/>
            <w:rPr>
              <w:rFonts w:ascii="Times New Roman" w:cs="Times New Roman" w:eastAsia="Times New Roman" w:hAnsi="Times New Roman"/>
              <w:b w:val="0"/>
              <w:sz w:val="20"/>
              <w:szCs w:val="20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5.1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Results provided</w:t>
            <w:tab/>
            <w:t xml:space="preserve">4</w:t>
          </w:r>
        </w:p>
        <w:p w:rsidR="00000000" w:rsidDel="00000000" w:rsidP="00000000" w:rsidRDefault="00000000" w:rsidRPr="00000000">
          <w:pPr>
            <w:widowControl w:val="0"/>
            <w:pBdr/>
            <w:tabs>
              <w:tab w:val="left" w:pos="1000"/>
            </w:tabs>
            <w:spacing w:after="0" w:before="0" w:line="240" w:lineRule="auto"/>
            <w:ind w:left="432" w:right="720" w:firstLine="0"/>
            <w:contextualSpacing w:val="0"/>
            <w:rPr>
              <w:rFonts w:ascii="Times New Roman" w:cs="Times New Roman" w:eastAsia="Times New Roman" w:hAnsi="Times New Roman"/>
              <w:b w:val="0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5.2</w:t>
            <w:tab/>
            <w:t xml:space="preserve">Submit new application</w:t>
            <w:tab/>
            <w:t xml:space="preserve">4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widowControl w:val="0"/>
            <w:pBdr/>
            <w:tabs>
              <w:tab w:val="left" w:pos="432"/>
            </w:tabs>
            <w:spacing w:after="60" w:before="240" w:line="240" w:lineRule="auto"/>
            <w:ind w:right="720"/>
            <w:contextualSpacing w:val="0"/>
            <w:rPr>
              <w:rFonts w:ascii="Times New Roman" w:cs="Times New Roman" w:eastAsia="Times New Roman" w:hAnsi="Times New Roman"/>
              <w:b w:val="0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6.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4"/>
              <w:szCs w:val="24"/>
              <w:rtl w:val="0"/>
            </w:rPr>
            <w:tab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Extension Points</w:t>
            <w:tab/>
            <w:t xml:space="preserve">5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widowControl w:val="0"/>
            <w:pBdr/>
            <w:tabs>
              <w:tab w:val="left" w:pos="1000"/>
            </w:tabs>
            <w:spacing w:after="0" w:before="0" w:line="240" w:lineRule="auto"/>
            <w:ind w:left="432" w:right="720" w:firstLine="0"/>
            <w:contextualSpacing w:val="0"/>
            <w:rPr>
              <w:rFonts w:ascii="Times New Roman" w:cs="Times New Roman" w:eastAsia="Times New Roman" w:hAnsi="Times New Roman"/>
              <w:b w:val="0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 xml:space="preserve">6.1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4"/>
              <w:szCs w:val="24"/>
              <w:rtl w:val="0"/>
            </w:rPr>
            <w:tab/>
            <w:t xml:space="preserve">Invalid input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sz w:val="20"/>
              <w:szCs w:val="20"/>
              <w:rtl w:val="0"/>
            </w:rPr>
            <w:tab/>
            <w:t xml:space="preserve">5</w:t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pStyle w:val="Title"/>
        <w:pBdr/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Use Case Specification: Accept donations  </w:t>
      </w:r>
    </w:p>
    <w:p w:rsidR="00000000" w:rsidDel="00000000" w:rsidP="00000000" w:rsidRDefault="00000000" w:rsidRPr="00000000">
      <w:pPr>
        <w:pStyle w:val="Heading1"/>
        <w:numPr>
          <w:ilvl w:val="0"/>
          <w:numId w:val="3"/>
        </w:numPr>
        <w:pBdr/>
        <w:ind w:left="0" w:firstLine="0"/>
        <w:rPr/>
      </w:pPr>
      <w:bookmarkStart w:colFirst="0" w:colLast="0" w:name="_30j0zll" w:id="1"/>
      <w:bookmarkEnd w:id="1"/>
      <w:r w:rsidDel="00000000" w:rsidR="00000000" w:rsidRPr="00000000">
        <w:rPr>
          <w:rtl w:val="0"/>
        </w:rPr>
        <w:t xml:space="preserve">Track Received Applications </w:t>
      </w:r>
    </w:p>
    <w:p w:rsidR="00000000" w:rsidDel="00000000" w:rsidP="00000000" w:rsidRDefault="00000000" w:rsidRPr="00000000">
      <w:pPr>
        <w:pStyle w:val="Heading2"/>
        <w:numPr>
          <w:ilvl w:val="1"/>
          <w:numId w:val="3"/>
        </w:numPr>
        <w:pBdr/>
        <w:ind w:left="0" w:firstLine="0"/>
        <w:rPr/>
      </w:pPr>
      <w:bookmarkStart w:colFirst="0" w:colLast="0" w:name="_1fob9te" w:id="2"/>
      <w:bookmarkEnd w:id="2"/>
      <w:r w:rsidDel="00000000" w:rsidR="00000000" w:rsidRPr="00000000">
        <w:rPr>
          <w:rtl w:val="0"/>
        </w:rPr>
        <w:t xml:space="preserve">Brief Description</w:t>
      </w:r>
    </w:p>
    <w:p w:rsidR="00000000" w:rsidDel="00000000" w:rsidP="00000000" w:rsidRDefault="00000000" w:rsidRPr="00000000">
      <w:pPr>
        <w:widowControl w:val="0"/>
        <w:pBdr/>
        <w:spacing w:after="120" w:before="0" w:line="240" w:lineRule="auto"/>
        <w:ind w:left="720" w:firstLine="0"/>
        <w:contextualSpacing w:val="0"/>
        <w:rPr>
          <w:rFonts w:ascii="Times New Roman" w:cs="Times New Roman" w:eastAsia="Times New Roman" w:hAnsi="Times New Roman"/>
          <w:b w:val="0"/>
          <w:i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0"/>
          <w:szCs w:val="20"/>
          <w:rtl w:val="0"/>
        </w:rPr>
        <w:t xml:space="preserve">For use by anyone looking to make donation to the school of nursing. Users will be able to make monetary contribution to the school of nursing.</w:t>
      </w:r>
    </w:p>
    <w:p w:rsidR="00000000" w:rsidDel="00000000" w:rsidP="00000000" w:rsidRDefault="00000000" w:rsidRPr="00000000">
      <w:pPr>
        <w:pStyle w:val="Heading1"/>
        <w:widowControl w:val="1"/>
        <w:numPr>
          <w:ilvl w:val="0"/>
          <w:numId w:val="3"/>
        </w:numPr>
        <w:pBdr/>
        <w:ind w:left="0" w:firstLine="0"/>
        <w:rPr/>
      </w:pPr>
      <w:bookmarkStart w:colFirst="0" w:colLast="0" w:name="_3znysh7" w:id="3"/>
      <w:bookmarkEnd w:id="3"/>
      <w:r w:rsidDel="00000000" w:rsidR="00000000" w:rsidRPr="00000000">
        <w:rPr>
          <w:rtl w:val="0"/>
        </w:rPr>
        <w:t xml:space="preserve">Flow of Events</w:t>
      </w:r>
    </w:p>
    <w:p w:rsidR="00000000" w:rsidDel="00000000" w:rsidP="00000000" w:rsidRDefault="00000000" w:rsidRPr="00000000">
      <w:pPr>
        <w:pStyle w:val="Heading2"/>
        <w:widowControl w:val="1"/>
        <w:numPr>
          <w:ilvl w:val="1"/>
          <w:numId w:val="3"/>
        </w:numPr>
        <w:pBdr/>
        <w:ind w:left="0" w:firstLine="0"/>
        <w:rPr/>
      </w:pPr>
      <w:bookmarkStart w:colFirst="0" w:colLast="0" w:name="_2et92p0" w:id="4"/>
      <w:bookmarkEnd w:id="4"/>
      <w:r w:rsidDel="00000000" w:rsidR="00000000" w:rsidRPr="00000000">
        <w:rPr>
          <w:rtl w:val="0"/>
        </w:rPr>
        <w:t xml:space="preserve">Basic Flow </w:t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  <w:t xml:space="preserve">User will be able to create an account or log in to an existing one to make a donation to school of nursing with a method of their choosing. They will be directed to the university of Louisville foundation page to complete donation.</w:t>
      </w:r>
    </w:p>
    <w:p w:rsidR="00000000" w:rsidDel="00000000" w:rsidP="00000000" w:rsidRDefault="00000000" w:rsidRPr="00000000">
      <w:pPr>
        <w:pStyle w:val="Heading2"/>
        <w:widowControl w:val="1"/>
        <w:numPr>
          <w:ilvl w:val="1"/>
          <w:numId w:val="3"/>
        </w:numPr>
        <w:pBdr/>
        <w:ind w:left="0" w:firstLine="0"/>
        <w:rPr/>
      </w:pPr>
      <w:bookmarkStart w:colFirst="0" w:colLast="0" w:name="_tyjcwt" w:id="5"/>
      <w:bookmarkEnd w:id="5"/>
      <w:r w:rsidDel="00000000" w:rsidR="00000000" w:rsidRPr="00000000">
        <w:rPr>
          <w:rtl w:val="0"/>
        </w:rPr>
        <w:t xml:space="preserve">Alternative Flows</w:t>
      </w:r>
    </w:p>
    <w:p w:rsidR="00000000" w:rsidDel="00000000" w:rsidP="00000000" w:rsidRDefault="00000000" w:rsidRPr="00000000">
      <w:pPr>
        <w:pStyle w:val="Heading3"/>
        <w:widowControl w:val="1"/>
        <w:numPr>
          <w:ilvl w:val="2"/>
          <w:numId w:val="3"/>
        </w:numPr>
        <w:pBdr/>
        <w:ind w:left="0" w:firstLine="0"/>
        <w:rPr/>
      </w:pPr>
      <w:bookmarkStart w:colFirst="0" w:colLast="0" w:name="_3dy6vkm" w:id="6"/>
      <w:bookmarkEnd w:id="6"/>
      <w:r w:rsidDel="00000000" w:rsidR="00000000" w:rsidRPr="00000000">
        <w:rPr>
          <w:i w:val="0"/>
          <w:rtl w:val="0"/>
        </w:rPr>
        <w:t xml:space="preserve">Incomplete 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after="120" w:before="0" w:line="240" w:lineRule="auto"/>
        <w:ind w:left="720" w:firstLine="0"/>
        <w:contextualSpacing w:val="0"/>
        <w:rPr>
          <w:rFonts w:ascii="Times New Roman" w:cs="Times New Roman" w:eastAsia="Times New Roman" w:hAnsi="Times New Roman"/>
          <w:b w:val="0"/>
          <w:i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0"/>
          <w:szCs w:val="20"/>
          <w:rtl w:val="0"/>
        </w:rPr>
        <w:t xml:space="preserve">Page would return errors to notify the user that information entered is incomplete such as the check number, the card number, and/or address.  </w:t>
      </w:r>
    </w:p>
    <w:p w:rsidR="00000000" w:rsidDel="00000000" w:rsidP="00000000" w:rsidRDefault="00000000" w:rsidRPr="00000000">
      <w:pPr>
        <w:pStyle w:val="Heading3"/>
        <w:widowControl w:val="1"/>
        <w:numPr>
          <w:ilvl w:val="2"/>
          <w:numId w:val="3"/>
        </w:numPr>
        <w:pBdr/>
        <w:ind w:left="0" w:firstLine="0"/>
        <w:rPr>
          <w:i w:val="0"/>
        </w:rPr>
      </w:pPr>
      <w:r w:rsidDel="00000000" w:rsidR="00000000" w:rsidRPr="00000000">
        <w:rPr>
          <w:i w:val="0"/>
          <w:rtl w:val="0"/>
        </w:rPr>
        <w:t xml:space="preserve">Redirect page unavailable</w:t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  <w:t xml:space="preserve">System will show a backup page that will track user info in case the page is unavailable. Information would be used later to contact user to complete the donation process.</w:t>
      </w:r>
    </w:p>
    <w:p w:rsidR="00000000" w:rsidDel="00000000" w:rsidP="00000000" w:rsidRDefault="00000000" w:rsidRPr="00000000">
      <w:pPr>
        <w:pStyle w:val="Heading1"/>
        <w:numPr>
          <w:ilvl w:val="0"/>
          <w:numId w:val="3"/>
        </w:numPr>
        <w:pBdr/>
        <w:ind w:left="0" w:firstLine="0"/>
        <w:rPr/>
      </w:pPr>
      <w:bookmarkStart w:colFirst="0" w:colLast="0" w:name="_1t3h5sf" w:id="7"/>
      <w:bookmarkEnd w:id="7"/>
      <w:r w:rsidDel="00000000" w:rsidR="00000000" w:rsidRPr="00000000">
        <w:rPr>
          <w:rtl w:val="0"/>
        </w:rPr>
        <w:t xml:space="preserve">Special Requirements</w:t>
      </w:r>
    </w:p>
    <w:p w:rsidR="00000000" w:rsidDel="00000000" w:rsidP="00000000" w:rsidRDefault="00000000" w:rsidRPr="00000000">
      <w:pPr>
        <w:pStyle w:val="Heading2"/>
        <w:widowControl w:val="1"/>
        <w:numPr>
          <w:ilvl w:val="1"/>
          <w:numId w:val="3"/>
        </w:numPr>
        <w:pBdr/>
        <w:ind w:left="0" w:firstLine="0"/>
        <w:rPr/>
      </w:pPr>
      <w:bookmarkStart w:colFirst="0" w:colLast="0" w:name="_4d34og8" w:id="8"/>
      <w:bookmarkEnd w:id="8"/>
      <w:r w:rsidDel="00000000" w:rsidR="00000000" w:rsidRPr="00000000">
        <w:rPr>
          <w:rtl w:val="0"/>
        </w:rPr>
        <w:t xml:space="preserve">System Requirements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2160" w:hanging="360"/>
        <w:rPr/>
      </w:pPr>
      <w:r w:rsidDel="00000000" w:rsidR="00000000" w:rsidRPr="00000000">
        <w:rPr>
          <w:rtl w:val="0"/>
        </w:rPr>
        <w:t xml:space="preserve">Windows Server 2012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2160" w:hanging="360"/>
        <w:rPr/>
      </w:pPr>
      <w:r w:rsidDel="00000000" w:rsidR="00000000" w:rsidRPr="00000000">
        <w:rPr>
          <w:rtl w:val="0"/>
        </w:rPr>
        <w:t xml:space="preserve">Access SQL 2016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2160" w:hanging="360"/>
        <w:rPr/>
      </w:pPr>
      <w:r w:rsidDel="00000000" w:rsidR="00000000" w:rsidRPr="00000000">
        <w:rPr>
          <w:rtl w:val="0"/>
        </w:rPr>
        <w:t xml:space="preserve">Access to university of Louisville foundation page.</w:t>
      </w:r>
    </w:p>
    <w:p w:rsidR="00000000" w:rsidDel="00000000" w:rsidP="00000000" w:rsidRDefault="00000000" w:rsidRPr="00000000">
      <w:pPr>
        <w:pBdr/>
        <w:ind w:left="216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numPr>
          <w:ilvl w:val="1"/>
          <w:numId w:val="3"/>
        </w:numPr>
        <w:pBdr/>
        <w:ind w:left="0" w:firstLine="0"/>
        <w:rPr/>
      </w:pPr>
      <w:r w:rsidDel="00000000" w:rsidR="00000000" w:rsidRPr="00000000">
        <w:rPr>
          <w:rtl w:val="0"/>
        </w:rPr>
        <w:t xml:space="preserve">Legal Requirements</w:t>
      </w:r>
    </w:p>
    <w:p w:rsidR="00000000" w:rsidDel="00000000" w:rsidP="00000000" w:rsidRDefault="00000000" w:rsidRPr="00000000">
      <w:pPr>
        <w:pBdr/>
        <w:ind w:left="720" w:firstLine="0"/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System must be compliant with FERPA regulations. </w:t>
      </w:r>
    </w:p>
    <w:p w:rsidR="00000000" w:rsidDel="00000000" w:rsidP="00000000" w:rsidRDefault="00000000" w:rsidRPr="00000000">
      <w:pPr>
        <w:pStyle w:val="Heading1"/>
        <w:widowControl w:val="1"/>
        <w:numPr>
          <w:ilvl w:val="0"/>
          <w:numId w:val="3"/>
        </w:numPr>
        <w:pBdr/>
        <w:ind w:left="0" w:firstLine="0"/>
        <w:rPr/>
      </w:pPr>
      <w:bookmarkStart w:colFirst="0" w:colLast="0" w:name="_2s8eyo1" w:id="9"/>
      <w:bookmarkEnd w:id="9"/>
      <w:r w:rsidDel="00000000" w:rsidR="00000000" w:rsidRPr="00000000">
        <w:rPr>
          <w:rtl w:val="0"/>
        </w:rPr>
        <w:t xml:space="preserve">Pre-conditions</w:t>
      </w:r>
    </w:p>
    <w:p w:rsidR="00000000" w:rsidDel="00000000" w:rsidP="00000000" w:rsidRDefault="00000000" w:rsidRPr="00000000">
      <w:pPr>
        <w:pStyle w:val="Heading2"/>
        <w:widowControl w:val="1"/>
        <w:numPr>
          <w:ilvl w:val="1"/>
          <w:numId w:val="3"/>
        </w:numPr>
        <w:pBdr/>
        <w:ind w:left="0" w:firstLine="0"/>
        <w:rPr/>
      </w:pPr>
      <w:bookmarkStart w:colFirst="0" w:colLast="0" w:name="_17dp8vu" w:id="10"/>
      <w:bookmarkEnd w:id="10"/>
      <w:r w:rsidDel="00000000" w:rsidR="00000000" w:rsidRPr="00000000">
        <w:rPr>
          <w:rtl w:val="0"/>
        </w:rPr>
        <w:t xml:space="preserve">Access to system</w:t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  <w:t xml:space="preserve">User must be logged in to the system or can create a new account.</w:t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numPr>
          <w:ilvl w:val="1"/>
          <w:numId w:val="3"/>
        </w:numPr>
        <w:pBdr/>
        <w:ind w:left="0" w:firstLine="0"/>
        <w:rPr/>
      </w:pPr>
      <w:r w:rsidDel="00000000" w:rsidR="00000000" w:rsidRPr="00000000">
        <w:rPr>
          <w:rtl w:val="0"/>
        </w:rPr>
        <w:t xml:space="preserve">Access to valid payment methods</w:t>
      </w:r>
    </w:p>
    <w:p w:rsidR="00000000" w:rsidDel="00000000" w:rsidP="00000000" w:rsidRDefault="00000000" w:rsidRPr="00000000">
      <w:pPr>
        <w:pBdr/>
        <w:ind w:left="720" w:firstLine="0"/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User must have a valid form of payment method such as a check or major credit card available. </w:t>
      </w:r>
    </w:p>
    <w:p w:rsidR="00000000" w:rsidDel="00000000" w:rsidP="00000000" w:rsidRDefault="00000000" w:rsidRPr="00000000">
      <w:pPr>
        <w:pStyle w:val="Heading1"/>
        <w:widowControl w:val="1"/>
        <w:numPr>
          <w:ilvl w:val="0"/>
          <w:numId w:val="3"/>
        </w:numPr>
        <w:pBdr/>
        <w:ind w:left="0" w:firstLine="0"/>
        <w:rPr/>
      </w:pPr>
      <w:bookmarkStart w:colFirst="0" w:colLast="0" w:name="_3rdcrjn" w:id="11"/>
      <w:bookmarkEnd w:id="11"/>
      <w:r w:rsidDel="00000000" w:rsidR="00000000" w:rsidRPr="00000000">
        <w:rPr>
          <w:rtl w:val="0"/>
        </w:rPr>
        <w:t xml:space="preserve">Post-conditions</w:t>
      </w:r>
    </w:p>
    <w:p w:rsidR="00000000" w:rsidDel="00000000" w:rsidP="00000000" w:rsidRDefault="00000000" w:rsidRPr="00000000">
      <w:pPr>
        <w:pStyle w:val="Heading2"/>
        <w:widowControl w:val="1"/>
        <w:numPr>
          <w:ilvl w:val="1"/>
          <w:numId w:val="3"/>
        </w:numPr>
        <w:pBdr/>
        <w:ind w:left="0" w:firstLine="0"/>
        <w:rPr/>
      </w:pPr>
      <w:r w:rsidDel="00000000" w:rsidR="00000000" w:rsidRPr="00000000">
        <w:rPr>
          <w:rtl w:val="0"/>
        </w:rPr>
        <w:t xml:space="preserve">Donation completed</w:t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  <w:t xml:space="preserve">Donation is processed with payment forwarded to University of Louisville Foundation. The system will also return a unique identifier for the donation that will be linked to donors account for tracking purposes.</w:t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numPr>
          <w:ilvl w:val="1"/>
          <w:numId w:val="3"/>
        </w:numPr>
        <w:pBdr/>
        <w:ind w:left="0" w:firstLine="0"/>
        <w:rPr/>
      </w:pPr>
      <w:r w:rsidDel="00000000" w:rsidR="00000000" w:rsidRPr="00000000">
        <w:rPr>
          <w:rtl w:val="0"/>
        </w:rPr>
        <w:t xml:space="preserve">Make another donation</w:t>
      </w:r>
    </w:p>
    <w:p w:rsidR="00000000" w:rsidDel="00000000" w:rsidP="00000000" w:rsidRDefault="00000000" w:rsidRPr="00000000">
      <w:pPr>
        <w:pBdr/>
        <w:ind w:left="720" w:firstLine="0"/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System would then allow the user to make another donation if they’d like to the school of nursing or a different school. </w:t>
      </w:r>
    </w:p>
    <w:p w:rsidR="00000000" w:rsidDel="00000000" w:rsidP="00000000" w:rsidRDefault="00000000" w:rsidRPr="00000000">
      <w:pPr>
        <w:pStyle w:val="Heading1"/>
        <w:numPr>
          <w:ilvl w:val="0"/>
          <w:numId w:val="3"/>
        </w:numPr>
        <w:pBdr/>
        <w:ind w:left="0" w:firstLine="0"/>
        <w:rPr/>
      </w:pPr>
      <w:bookmarkStart w:colFirst="0" w:colLast="0" w:name="_26in1rg" w:id="12"/>
      <w:bookmarkEnd w:id="12"/>
      <w:r w:rsidDel="00000000" w:rsidR="00000000" w:rsidRPr="00000000">
        <w:rPr>
          <w:rtl w:val="0"/>
        </w:rPr>
        <w:t xml:space="preserve">Extension Points</w:t>
      </w:r>
    </w:p>
    <w:p w:rsidR="00000000" w:rsidDel="00000000" w:rsidP="00000000" w:rsidRDefault="00000000" w:rsidRPr="00000000">
      <w:pPr>
        <w:pStyle w:val="Heading2"/>
        <w:numPr>
          <w:ilvl w:val="1"/>
          <w:numId w:val="3"/>
        </w:numPr>
        <w:pBdr/>
        <w:ind w:left="0" w:firstLine="0"/>
        <w:rPr/>
      </w:pPr>
      <w:r w:rsidDel="00000000" w:rsidR="00000000" w:rsidRPr="00000000">
        <w:rPr>
          <w:rtl w:val="0"/>
        </w:rPr>
        <w:t xml:space="preserve">Invalid input</w:t>
      </w:r>
    </w:p>
    <w:p w:rsidR="00000000" w:rsidDel="00000000" w:rsidP="00000000" w:rsidRDefault="00000000" w:rsidRPr="00000000">
      <w:pPr>
        <w:widowControl w:val="0"/>
        <w:pBdr/>
        <w:spacing w:after="120" w:before="0" w:line="240" w:lineRule="auto"/>
        <w:ind w:left="720" w:firstLine="0"/>
        <w:contextualSpacing w:val="0"/>
        <w:rPr>
          <w:rFonts w:ascii="Times New Roman" w:cs="Times New Roman" w:eastAsia="Times New Roman" w:hAnsi="Times New Roman"/>
          <w:b w:val="0"/>
          <w:i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color w:val="000000"/>
          <w:sz w:val="20"/>
          <w:szCs w:val="20"/>
          <w:rtl w:val="0"/>
        </w:rPr>
        <w:t xml:space="preserve">System would provide an error along with a notification when a valid input isn’t entered or selection isn’t made. </w:t>
      </w:r>
    </w:p>
    <w:p w:rsidR="00000000" w:rsidDel="00000000" w:rsidP="00000000" w:rsidRDefault="00000000" w:rsidRPr="00000000">
      <w:pPr>
        <w:keepLines w:val="1"/>
        <w:widowControl w:val="0"/>
        <w:numPr>
          <w:ilvl w:val="0"/>
          <w:numId w:val="2"/>
        </w:numPr>
        <w:pBdr/>
        <w:spacing w:after="120" w:before="0" w:line="240" w:lineRule="auto"/>
        <w:ind w:left="1440" w:hanging="360"/>
        <w:rPr/>
      </w:pPr>
      <w:bookmarkStart w:colFirst="0" w:colLast="0" w:name="_lnxbz9" w:id="13"/>
      <w:bookmarkEnd w:id="13"/>
      <w:r w:rsidDel="00000000" w:rsidR="00000000" w:rsidRPr="00000000">
        <w:rPr>
          <w:rFonts w:ascii="Times New Roman" w:cs="Times New Roman" w:eastAsia="Times New Roman" w:hAnsi="Times New Roman"/>
          <w:b w:val="0"/>
          <w:sz w:val="20"/>
          <w:szCs w:val="20"/>
          <w:rtl w:val="0"/>
        </w:rPr>
        <w:t xml:space="preserve">Invalid format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Lines w:val="1"/>
        <w:widowControl w:val="0"/>
        <w:numPr>
          <w:ilvl w:val="0"/>
          <w:numId w:val="2"/>
        </w:numPr>
        <w:pBdr/>
        <w:spacing w:after="120" w:before="0" w:line="240" w:lineRule="auto"/>
        <w:ind w:left="144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0"/>
          <w:szCs w:val="20"/>
          <w:rtl w:val="0"/>
        </w:rPr>
        <w:t xml:space="preserve">Invalid length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Lines w:val="1"/>
        <w:widowControl w:val="0"/>
        <w:numPr>
          <w:ilvl w:val="0"/>
          <w:numId w:val="2"/>
        </w:numPr>
        <w:pBdr/>
        <w:spacing w:after="120" w:before="0" w:line="240" w:lineRule="auto"/>
        <w:ind w:left="144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0"/>
          <w:szCs w:val="20"/>
          <w:rtl w:val="0"/>
        </w:rPr>
        <w:t xml:space="preserve">Invalid characters</w:t>
      </w:r>
      <w:r w:rsidDel="00000000" w:rsidR="00000000" w:rsidRPr="00000000">
        <w:rPr>
          <w:rtl w:val="0"/>
        </w:rPr>
      </w:r>
    </w:p>
    <w:sectPr>
      <w:type w:val="continuous"/>
      <w:pgSz w:h="15840" w:w="12240"/>
      <w:pgMar w:bottom="1440" w:top="1440" w:left="1440" w:right="1440" w:head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pBdr/>
      <w:spacing w:after="0" w:before="0" w:line="276" w:lineRule="auto"/>
      <w:ind w:left="0" w:right="0" w:firstLine="0"/>
      <w:contextualSpacing w:val="0"/>
      <w:jc w:val="left"/>
      <w:rPr/>
    </w:pPr>
    <w:r w:rsidDel="00000000" w:rsidR="00000000" w:rsidRPr="00000000">
      <w:rPr>
        <w:rtl w:val="0"/>
      </w:rPr>
    </w:r>
  </w:p>
  <w:tbl>
    <w:tblPr>
      <w:tblStyle w:val="Table2"/>
      <w:bidiVisual w:val="0"/>
      <w:tblW w:w="9486.0" w:type="dxa"/>
      <w:jc w:val="left"/>
      <w:tblInd w:w="-115.0" w:type="dxa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  <w:tblLayout w:type="fixed"/>
      <w:tblLook w:val="0000"/>
    </w:tblPr>
    <w:tblGrid>
      <w:gridCol w:w="3162"/>
      <w:gridCol w:w="3162"/>
      <w:gridCol w:w="3162"/>
      <w:tblGridChange w:id="0">
        <w:tblGrid>
          <w:gridCol w:w="3162"/>
          <w:gridCol w:w="3162"/>
          <w:gridCol w:w="3162"/>
        </w:tblGrid>
      </w:tblGridChange>
    </w:tblGrid>
    <w:t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>
          <w:pPr>
            <w:pBdr/>
            <w:spacing w:after="720" w:lineRule="auto"/>
            <w:ind w:right="360"/>
            <w:contextualSpacing w:val="0"/>
            <w:rPr>
              <w:sz w:val="24"/>
              <w:szCs w:val="24"/>
            </w:rPr>
          </w:pPr>
          <w:r w:rsidDel="00000000" w:rsidR="00000000" w:rsidRPr="00000000">
            <w:rPr>
              <w:rtl w:val="0"/>
            </w:rPr>
            <w:t xml:space="preserve">Confidential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>
          <w:pPr>
            <w:pBdr/>
            <w:spacing w:after="720" w:lineRule="auto"/>
            <w:contextualSpacing w:val="0"/>
            <w:jc w:val="center"/>
            <w:rPr/>
          </w:pPr>
          <w:r w:rsidDel="00000000" w:rsidR="00000000" w:rsidRPr="00000000">
            <w:rPr>
              <w:rFonts w:ascii="Noto Sans Symbols" w:cs="Noto Sans Symbols" w:eastAsia="Noto Sans Symbols" w:hAnsi="Noto Sans Symbols"/>
              <w:rtl w:val="0"/>
            </w:rPr>
            <w:t xml:space="preserve">©</w:t>
          </w:r>
          <w:r w:rsidDel="00000000" w:rsidR="00000000" w:rsidRPr="00000000">
            <w:rPr>
              <w:rtl w:val="0"/>
            </w:rPr>
            <w:t xml:space="preserve">R.A.C.T., 2016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>
          <w:pPr>
            <w:pBdr/>
            <w:spacing w:after="720" w:lineRule="auto"/>
            <w:contextualSpacing w:val="0"/>
            <w:jc w:val="right"/>
            <w:rPr/>
          </w:pPr>
          <w:r w:rsidDel="00000000" w:rsidR="00000000" w:rsidRPr="00000000">
            <w:rPr>
              <w:rtl w:val="0"/>
            </w:rPr>
            <w:t xml:space="preserve">Page </w:t>
          </w:r>
          <w:fldSimple w:instr="PAGE" w:fldLock="0" w:dirty="0">
            <w:r w:rsidDel="00000000" w:rsidR="00000000" w:rsidRPr="00000000">
              <w:rPr/>
            </w:r>
          </w:fldSimple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>
    <w:pPr>
      <w:widowControl w:val="0"/>
      <w:pBdr/>
      <w:tabs>
        <w:tab w:val="center" w:pos="4320"/>
        <w:tab w:val="right" w:pos="8640"/>
      </w:tabs>
      <w:spacing w:after="720" w:before="0" w:line="240" w:lineRule="auto"/>
      <w:contextualSpacing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spacing w:before="720" w:lineRule="auto"/>
      <w:contextualSpacing w:val="0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/>
      <w:contextualSpacing w:val="0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/>
      <w:contextualSpacing w:val="0"/>
      <w:jc w:val="right"/>
      <w:rPr>
        <w:rFonts w:ascii="Arial" w:cs="Arial" w:eastAsia="Arial" w:hAnsi="Arial"/>
        <w:b w:val="1"/>
        <w:sz w:val="36"/>
        <w:szCs w:val="36"/>
      </w:rPr>
    </w:pPr>
    <w:r w:rsidDel="00000000" w:rsidR="00000000" w:rsidRPr="00000000">
      <w:rPr>
        <w:rFonts w:ascii="Arial" w:cs="Arial" w:eastAsia="Arial" w:hAnsi="Arial"/>
        <w:b w:val="1"/>
        <w:sz w:val="36"/>
        <w:szCs w:val="36"/>
        <w:rtl w:val="0"/>
      </w:rPr>
      <w:t xml:space="preserve">R.A.C.T.</w:t>
    </w:r>
  </w:p>
  <w:p w:rsidR="00000000" w:rsidDel="00000000" w:rsidP="00000000" w:rsidRDefault="00000000" w:rsidRPr="00000000">
    <w:pPr>
      <w:pBdr/>
      <w:contextualSpacing w:val="0"/>
      <w:jc w:val="righ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widowControl w:val="0"/>
      <w:pBdr/>
      <w:tabs>
        <w:tab w:val="center" w:pos="4320"/>
        <w:tab w:val="right" w:pos="8640"/>
      </w:tabs>
      <w:spacing w:after="0" w:before="0" w:line="240" w:lineRule="auto"/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2160" w:firstLine="180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2880" w:firstLine="252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3600" w:firstLine="324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4320" w:firstLine="39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5040" w:firstLine="468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5760" w:firstLine="540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6480" w:firstLine="612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7200" w:firstLine="684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7920" w:firstLine="7560"/>
      </w:pPr>
      <w:rPr>
        <w:rFonts w:ascii="Arial" w:cs="Arial" w:eastAsia="Arial" w:hAnsi="Arial"/>
      </w:rPr>
    </w:lvl>
  </w:abstractNum>
  <w:abstractNum w:abstractNumId="2">
    <w:lvl w:ilvl="0">
      <w:start w:val="1"/>
      <w:numFmt w:val="bullet"/>
      <w:lvlText w:val="●"/>
      <w:lvlJc w:val="left"/>
      <w:pPr>
        <w:ind w:left="1440" w:firstLine="108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2160" w:firstLine="180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880" w:firstLine="252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4320" w:firstLine="39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5040" w:firstLine="468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6480" w:firstLine="612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7200" w:firstLine="6840"/>
      </w:pPr>
      <w:rPr>
        <w:rFonts w:ascii="Arial" w:cs="Arial" w:eastAsia="Arial" w:hAnsi="Arial"/>
      </w:rPr>
    </w:lvl>
  </w:abstractNum>
  <w:abstractNum w:abstractNumId="3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1.%2"/>
      <w:lvlJc w:val="left"/>
      <w:pPr>
        <w:ind w:left="0" w:firstLine="0"/>
      </w:pPr>
      <w:rPr/>
    </w:lvl>
    <w:lvl w:ilvl="2">
      <w:start w:val="1"/>
      <w:numFmt w:val="decimal"/>
      <w:lvlText w:val="%1.%2.%3"/>
      <w:lvlJc w:val="left"/>
      <w:pPr>
        <w:ind w:left="0" w:firstLine="0"/>
      </w:pPr>
      <w:rPr/>
    </w:lvl>
    <w:lvl w:ilvl="3">
      <w:start w:val="1"/>
      <w:numFmt w:val="decimal"/>
      <w:lvlText w:val="%1.%2.%3.%4"/>
      <w:lvlJc w:val="left"/>
      <w:pPr>
        <w:ind w:left="0" w:firstLine="0"/>
      </w:pPr>
      <w:rPr/>
    </w:lvl>
    <w:lvl w:ilvl="4">
      <w:start w:val="1"/>
      <w:numFmt w:val="decimal"/>
      <w:lvlText w:val="%1.%2.%3.%4.%5"/>
      <w:lvlJc w:val="left"/>
      <w:pPr>
        <w:ind w:left="0" w:firstLine="0"/>
      </w:pPr>
      <w:rPr/>
    </w:lvl>
    <w:lvl w:ilvl="5">
      <w:start w:val="1"/>
      <w:numFmt w:val="decimal"/>
      <w:lvlText w:val="%1.%2.%3.%4.%5.%6"/>
      <w:lvlJc w:val="left"/>
      <w:pPr>
        <w:ind w:left="0" w:firstLine="0"/>
      </w:pPr>
      <w:rPr/>
    </w:lvl>
    <w:lvl w:ilvl="6">
      <w:start w:val="1"/>
      <w:numFmt w:val="decimal"/>
      <w:lvlText w:val="%1.%2.%3.%4.%5.%6.%7"/>
      <w:lvlJc w:val="left"/>
      <w:pPr>
        <w:ind w:left="0" w:firstLine="0"/>
      </w:pPr>
      <w:rPr/>
    </w:lvl>
    <w:lvl w:ilvl="7">
      <w:start w:val="1"/>
      <w:numFmt w:val="decimal"/>
      <w:lvlText w:val="%1.%2.%3.%4.%5.%6.%7.%8"/>
      <w:lvlJc w:val="left"/>
      <w:pPr>
        <w:ind w:left="0" w:firstLine="0"/>
      </w:pPr>
      <w:rPr/>
    </w:lvl>
    <w:lvl w:ilvl="8">
      <w:start w:val="1"/>
      <w:numFmt w:val="decimal"/>
      <w:lvlText w:val="%1.%2.%3.%4.%5.%6.%7.%8.%9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rPrDefault>
    <w:pPrDefault>
      <w:pPr>
        <w:keepNext w:val="0"/>
        <w:keepLines w:val="0"/>
        <w:widowControl w:val="0"/>
        <w:pBdr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0"/>
      <w:pBdr/>
      <w:spacing w:after="60" w:before="120" w:line="240" w:lineRule="auto"/>
      <w:ind w:left="720" w:hanging="720"/>
    </w:pPr>
    <w:rPr>
      <w:rFonts w:ascii="Arial" w:cs="Arial" w:eastAsia="Arial" w:hAnsi="Arial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widowControl w:val="0"/>
      <w:pBdr/>
      <w:spacing w:after="60" w:before="120" w:line="240" w:lineRule="auto"/>
      <w:ind w:left="0" w:firstLine="0"/>
    </w:pPr>
    <w:rPr>
      <w:rFonts w:ascii="Arial" w:cs="Arial" w:eastAsia="Arial" w:hAnsi="Arial"/>
      <w:b w:val="1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widowControl w:val="0"/>
      <w:pBdr/>
      <w:spacing w:after="60" w:before="120" w:line="240" w:lineRule="auto"/>
      <w:ind w:left="0" w:firstLine="0"/>
    </w:pPr>
    <w:rPr>
      <w:rFonts w:ascii="Arial" w:cs="Arial" w:eastAsia="Arial" w:hAnsi="Arial"/>
      <w:b w:val="0"/>
      <w:i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keepLines w:val="1"/>
      <w:widowControl w:val="0"/>
      <w:pBdr/>
      <w:spacing w:after="60" w:before="120" w:line="240" w:lineRule="auto"/>
      <w:ind w:left="0" w:firstLine="0"/>
    </w:pPr>
    <w:rPr>
      <w:rFonts w:ascii="Arial" w:cs="Arial" w:eastAsia="Arial" w:hAnsi="Arial"/>
      <w:b w:val="0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widowControl w:val="0"/>
      <w:pBdr/>
      <w:spacing w:after="60" w:before="240" w:line="240" w:lineRule="auto"/>
      <w:ind w:left="2880" w:firstLine="0"/>
    </w:pPr>
    <w:rPr>
      <w:rFonts w:ascii="Times New Roman" w:cs="Times New Roman" w:eastAsia="Times New Roman" w:hAnsi="Times New Roman"/>
      <w:b w:val="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widowControl w:val="0"/>
      <w:pBdr/>
      <w:spacing w:after="60" w:before="240" w:line="240" w:lineRule="auto"/>
      <w:ind w:left="2880" w:firstLine="0"/>
    </w:pPr>
    <w:rPr>
      <w:rFonts w:ascii="Times New Roman" w:cs="Times New Roman" w:eastAsia="Times New Roman" w:hAnsi="Times New Roman"/>
      <w:b w:val="0"/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widowControl w:val="0"/>
      <w:pBdr/>
      <w:spacing w:after="0" w:before="0" w:line="240" w:lineRule="auto"/>
      <w:jc w:val="center"/>
    </w:pPr>
    <w:rPr>
      <w:rFonts w:ascii="Arial" w:cs="Arial" w:eastAsia="Arial" w:hAnsi="Arial"/>
      <w:b w:val="1"/>
      <w:sz w:val="36"/>
      <w:szCs w:val="36"/>
    </w:rPr>
  </w:style>
  <w:style w:type="paragraph" w:styleId="Subtitle">
    <w:name w:val="Subtitle"/>
    <w:basedOn w:val="Normal"/>
    <w:next w:val="Normal"/>
    <w:pPr>
      <w:keepNext w:val="1"/>
      <w:keepLines w:val="1"/>
      <w:widowControl w:val="0"/>
      <w:pBdr/>
      <w:spacing w:after="60" w:before="0" w:line="240" w:lineRule="auto"/>
      <w:jc w:val="center"/>
    </w:pPr>
    <w:rPr>
      <w:rFonts w:ascii="Arial" w:cs="Arial" w:eastAsia="Arial" w:hAnsi="Arial"/>
      <w:b w:val="0"/>
      <w:i w:val="1"/>
      <w:color w:val="666666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